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87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beforeLines="100" w:after="240" w:afterLines="100"/>
        <w:jc w:val="center"/>
        <w:textAlignment w:val="auto"/>
        <w:rPr>
          <w:rFonts w:hint="eastAsia" w:ascii="黑体" w:hAnsi="黑体" w:eastAsia="黑体" w:cs="黑体"/>
          <w:b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sz w:val="36"/>
          <w:szCs w:val="36"/>
          <w:lang w:val="en-US" w:eastAsia="zh-CN"/>
        </w:rPr>
        <w:t>西华</w:t>
      </w:r>
      <w:r>
        <w:rPr>
          <w:rFonts w:hint="eastAsia" w:ascii="黑体" w:hAnsi="黑体" w:eastAsia="黑体" w:cs="黑体"/>
          <w:b/>
          <w:color w:val="000000"/>
          <w:sz w:val="36"/>
          <w:szCs w:val="36"/>
        </w:rPr>
        <w:t>师范大学</w:t>
      </w:r>
      <w:r>
        <w:rPr>
          <w:rFonts w:hint="eastAsia" w:ascii="黑体" w:hAnsi="黑体" w:eastAsia="黑体" w:cs="黑体"/>
          <w:b/>
          <w:color w:val="000000"/>
          <w:sz w:val="36"/>
          <w:szCs w:val="36"/>
          <w:lang w:val="en-US" w:eastAsia="zh-CN"/>
        </w:rPr>
        <w:t>学历</w:t>
      </w:r>
      <w:r>
        <w:rPr>
          <w:rFonts w:hint="eastAsia" w:ascii="黑体" w:hAnsi="黑体" w:eastAsia="黑体" w:cs="黑体"/>
          <w:b/>
          <w:color w:val="000000"/>
          <w:sz w:val="36"/>
          <w:szCs w:val="36"/>
          <w:lang w:eastAsia="zh-CN"/>
        </w:rPr>
        <w:t>继续教育</w:t>
      </w:r>
      <w:r>
        <w:rPr>
          <w:rFonts w:hint="eastAsia" w:ascii="黑体" w:hAnsi="黑体" w:eastAsia="黑体" w:cs="黑体"/>
          <w:b/>
          <w:color w:val="000000"/>
          <w:sz w:val="36"/>
          <w:szCs w:val="36"/>
        </w:rPr>
        <w:t>学位论文</w:t>
      </w:r>
      <w:r>
        <w:rPr>
          <w:rFonts w:hint="eastAsia" w:ascii="黑体" w:hAnsi="黑体" w:eastAsia="黑体" w:cs="黑体"/>
          <w:b/>
          <w:color w:val="000000"/>
          <w:sz w:val="36"/>
          <w:szCs w:val="36"/>
          <w:lang w:val="en-US" w:eastAsia="zh-CN"/>
        </w:rPr>
        <w:t>学术复核</w:t>
      </w:r>
    </w:p>
    <w:p w14:paraId="7F1AE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beforeLines="100" w:after="240" w:afterLines="100"/>
        <w:jc w:val="center"/>
        <w:textAlignment w:val="auto"/>
        <w:rPr>
          <w:rFonts w:ascii="黑体" w:hAnsi="黑体" w:eastAsia="黑体" w:cs="黑体"/>
          <w:b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/>
          <w:color w:val="000000"/>
          <w:sz w:val="36"/>
          <w:szCs w:val="36"/>
        </w:rPr>
        <w:t>申请表</w:t>
      </w:r>
    </w:p>
    <w:tbl>
      <w:tblPr>
        <w:tblStyle w:val="3"/>
        <w:tblW w:w="8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912"/>
        <w:gridCol w:w="1409"/>
        <w:gridCol w:w="2674"/>
      </w:tblGrid>
      <w:tr w14:paraId="5A52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18" w:type="dxa"/>
            <w:noWrap w:val="0"/>
            <w:vAlign w:val="center"/>
          </w:tcPr>
          <w:p w14:paraId="476A6B1A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姓    名</w:t>
            </w:r>
          </w:p>
        </w:tc>
        <w:tc>
          <w:tcPr>
            <w:tcW w:w="2912" w:type="dxa"/>
            <w:noWrap w:val="0"/>
            <w:vAlign w:val="center"/>
          </w:tcPr>
          <w:p w14:paraId="4269765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23496B1A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学    号</w:t>
            </w:r>
          </w:p>
        </w:tc>
        <w:tc>
          <w:tcPr>
            <w:tcW w:w="2674" w:type="dxa"/>
            <w:noWrap w:val="0"/>
            <w:vAlign w:val="center"/>
          </w:tcPr>
          <w:p w14:paraId="63482D4B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C234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18" w:type="dxa"/>
            <w:noWrap w:val="0"/>
            <w:vAlign w:val="center"/>
          </w:tcPr>
          <w:p w14:paraId="17E511E8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2912" w:type="dxa"/>
            <w:noWrap w:val="0"/>
            <w:vAlign w:val="center"/>
          </w:tcPr>
          <w:p w14:paraId="3A982D5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2A8AC97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专    业</w:t>
            </w:r>
          </w:p>
        </w:tc>
        <w:tc>
          <w:tcPr>
            <w:tcW w:w="2674" w:type="dxa"/>
            <w:noWrap w:val="0"/>
            <w:vAlign w:val="center"/>
          </w:tcPr>
          <w:p w14:paraId="41C54808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6F3E1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18" w:type="dxa"/>
            <w:noWrap w:val="0"/>
            <w:vAlign w:val="center"/>
          </w:tcPr>
          <w:p w14:paraId="1E782D0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学历类型</w:t>
            </w:r>
          </w:p>
        </w:tc>
        <w:tc>
          <w:tcPr>
            <w:tcW w:w="6995" w:type="dxa"/>
            <w:gridSpan w:val="3"/>
            <w:noWrap w:val="0"/>
            <w:vAlign w:val="center"/>
          </w:tcPr>
          <w:p w14:paraId="5FA88E4F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高等教育自学考试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高等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学历继续教育</w:t>
            </w:r>
          </w:p>
        </w:tc>
      </w:tr>
      <w:tr w14:paraId="4DC46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18" w:type="dxa"/>
            <w:noWrap w:val="0"/>
            <w:vAlign w:val="center"/>
          </w:tcPr>
          <w:p w14:paraId="5EA3CDF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论文题目</w:t>
            </w:r>
          </w:p>
        </w:tc>
        <w:tc>
          <w:tcPr>
            <w:tcW w:w="6995" w:type="dxa"/>
            <w:gridSpan w:val="3"/>
            <w:noWrap w:val="0"/>
            <w:vAlign w:val="center"/>
          </w:tcPr>
          <w:p w14:paraId="74B4BCFC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 w14:paraId="2D6A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noWrap w:val="0"/>
            <w:vAlign w:val="center"/>
          </w:tcPr>
          <w:p w14:paraId="0BEF885A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4879181A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296A210E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3986B832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1BAD8202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66A1727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复核理由</w:t>
            </w:r>
          </w:p>
          <w:p w14:paraId="46300157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38707423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686B442C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5E12211E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05E466D3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 w14:paraId="76897A20">
            <w:pPr>
              <w:spacing w:line="360" w:lineRule="auto"/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</w:p>
          <w:p w14:paraId="2D6C7921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95" w:type="dxa"/>
            <w:gridSpan w:val="3"/>
            <w:noWrap w:val="0"/>
            <w:vAlign w:val="center"/>
          </w:tcPr>
          <w:p w14:paraId="096FD8DD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请逐条列举复核理由，详述客观依据</w:t>
            </w:r>
          </w:p>
          <w:p w14:paraId="12F473FA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  <w:p w14:paraId="1B905B0F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  <w:p w14:paraId="5CA53556">
            <w:pPr>
              <w:spacing w:line="360" w:lineRule="auto"/>
              <w:jc w:val="both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52C96695">
            <w:pPr>
              <w:spacing w:line="360" w:lineRule="auto"/>
              <w:jc w:val="both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6277806D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58C740DA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552896CF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320E8C9D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6523043A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04D2EF0C">
            <w:pPr>
              <w:spacing w:line="360" w:lineRule="auto"/>
              <w:jc w:val="both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04053A9B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08E27F7F"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352E4C96">
            <w:pPr>
              <w:wordWrap w:val="0"/>
              <w:spacing w:line="360" w:lineRule="auto"/>
              <w:jc w:val="righ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本人签字（手写）：         </w:t>
            </w:r>
          </w:p>
          <w:p w14:paraId="66B6DF2C">
            <w:pPr>
              <w:spacing w:line="360" w:lineRule="auto"/>
              <w:jc w:val="right"/>
              <w:rPr>
                <w:rFonts w:hint="eastAsia"/>
                <w:b/>
                <w:bCs/>
                <w:sz w:val="28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</w:tbl>
    <w:p w14:paraId="54329F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77137"/>
    <w:rsid w:val="1A1173AD"/>
    <w:rsid w:val="29684C67"/>
    <w:rsid w:val="2CDC79A8"/>
    <w:rsid w:val="38CF5396"/>
    <w:rsid w:val="47F60B91"/>
    <w:rsid w:val="48517B76"/>
    <w:rsid w:val="48D2515B"/>
    <w:rsid w:val="537E1D7C"/>
    <w:rsid w:val="6BDD334B"/>
    <w:rsid w:val="6C8A7B5C"/>
    <w:rsid w:val="74736F42"/>
    <w:rsid w:val="7F00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3</TotalTime>
  <ScaleCrop>false</ScaleCrop>
  <LinksUpToDate>false</LinksUpToDate>
  <CharactersWithSpaces>120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2025-05-21T01:04:00Z</dcterms:created>
  <dc:creator>Administrator</dc:creator>
  <cp:lastModifiedBy>烟花易冷</cp:lastModifiedBy>
  <dcterms:modified xsi:type="dcterms:W3CDTF">2025-05-21T01:23:05Z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eyJoZGlkIjoiOTY0OWM3YzM2NzNhMjg5Nzk0YjJkZWRlYzcyY2ZmMDAiLCJ1c2VySWQiOiIxMTQ1MzMyNjI4In0=</vt:lpwstr>
  </property>
  <property fmtid="{D5CDD505-2E9C-101B-9397-08002B2CF9AE}" pid="4" name="ICV">
    <vt:lpwstr>E95AC49F1EC74C3E852E47324FC97AF6_13</vt:lpwstr>
  </property>
</Properties>
</file>